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7A53F" w14:textId="0B7D1BFA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25CC6">
        <w:rPr>
          <w:b/>
          <w:noProof/>
          <w:sz w:val="24"/>
        </w:rPr>
        <w:t>52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</w:r>
      <w:r w:rsidR="00E9232E" w:rsidRPr="00E9232E">
        <w:rPr>
          <w:b/>
          <w:i/>
          <w:noProof/>
          <w:sz w:val="28"/>
        </w:rPr>
        <w:t>S5-237941</w:t>
      </w:r>
    </w:p>
    <w:p w14:paraId="636B52CD" w14:textId="5B6F5FD8" w:rsidR="00B20935" w:rsidRDefault="00A25CC6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967246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28AD" w:rsidRPr="000A28AD">
        <w:rPr>
          <w:rFonts w:ascii="Arial" w:hAnsi="Arial" w:cs="Arial"/>
          <w:bCs/>
        </w:rPr>
        <w:t>LS on</w:t>
      </w:r>
      <w:r w:rsidR="000754FC">
        <w:rPr>
          <w:rFonts w:ascii="Arial" w:hAnsi="Arial" w:cs="Arial"/>
          <w:bCs/>
        </w:rPr>
        <w:t xml:space="preserve"> issues with</w:t>
      </w:r>
      <w:r w:rsidR="000A28AD" w:rsidRPr="000A28AD">
        <w:rPr>
          <w:rFonts w:ascii="Arial" w:hAnsi="Arial" w:cs="Arial"/>
          <w:bCs/>
        </w:rPr>
        <w:t xml:space="preserve"> </w:t>
      </w:r>
      <w:r w:rsidR="00276950" w:rsidRPr="00276950">
        <w:rPr>
          <w:rFonts w:ascii="Arial" w:hAnsi="Arial" w:cs="Arial"/>
          <w:bCs/>
        </w:rPr>
        <w:t>Packet Uu Loss Rate with delay threshold in the DL per DRB per UE</w:t>
      </w:r>
    </w:p>
    <w:p w14:paraId="780D34AF" w14:textId="17165009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6DFD74F9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276950" w:rsidRPr="00276950">
        <w:rPr>
          <w:rFonts w:ascii="Arial" w:hAnsi="Arial" w:cs="Arial"/>
          <w:bCs/>
          <w:lang w:val="en-US"/>
        </w:rPr>
        <w:t>URLLC_Mgt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Source:</w:t>
      </w:r>
      <w:r w:rsidRPr="00426FEE">
        <w:rPr>
          <w:rFonts w:ascii="Arial" w:hAnsi="Arial" w:cs="Arial"/>
          <w:bCs/>
          <w:color w:val="FF0000"/>
          <w:lang w:val="en-US"/>
        </w:rPr>
        <w:tab/>
      </w:r>
      <w:r w:rsidRPr="00426FEE">
        <w:rPr>
          <w:rFonts w:ascii="Arial" w:hAnsi="Arial" w:cs="Arial"/>
          <w:bCs/>
          <w:lang w:val="en-US"/>
        </w:rPr>
        <w:t>3GPP SA5</w:t>
      </w:r>
    </w:p>
    <w:p w14:paraId="0B9B0E57" w14:textId="35A8EF28" w:rsidR="00B20935" w:rsidRPr="00426FEE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26FEE">
        <w:rPr>
          <w:rFonts w:ascii="Arial" w:hAnsi="Arial" w:cs="Arial"/>
          <w:b/>
          <w:lang w:val="en-US"/>
        </w:rPr>
        <w:t>To:</w:t>
      </w:r>
      <w:r w:rsidRPr="00426FEE">
        <w:rPr>
          <w:rFonts w:ascii="Arial" w:hAnsi="Arial" w:cs="Arial"/>
          <w:bCs/>
          <w:lang w:val="en-US"/>
        </w:rPr>
        <w:tab/>
      </w:r>
      <w:r w:rsidR="00CB675D">
        <w:rPr>
          <w:rFonts w:ascii="Arial" w:hAnsi="Arial" w:cs="Arial"/>
          <w:bCs/>
          <w:lang w:val="en-US"/>
        </w:rPr>
        <w:t>3GPP RAN2</w:t>
      </w:r>
    </w:p>
    <w:p w14:paraId="5681C84A" w14:textId="0104CB45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31C1F">
        <w:rPr>
          <w:rFonts w:ascii="Arial" w:hAnsi="Arial" w:cs="Arial"/>
          <w:b/>
          <w:lang w:val="en-US"/>
        </w:rPr>
        <w:t>Cc:</w:t>
      </w:r>
      <w:r w:rsidRPr="00031C1F">
        <w:rPr>
          <w:rFonts w:ascii="Arial" w:hAnsi="Arial" w:cs="Arial"/>
          <w:bCs/>
          <w:lang w:val="en-US"/>
        </w:rPr>
        <w:tab/>
      </w:r>
      <w:r w:rsidR="00BC0715">
        <w:rPr>
          <w:rFonts w:ascii="Arial" w:hAnsi="Arial" w:cs="Arial"/>
          <w:bCs/>
          <w:lang w:val="en-US"/>
        </w:rPr>
        <w:t xml:space="preserve">3GPP </w:t>
      </w:r>
      <w:r w:rsidR="007951B5">
        <w:rPr>
          <w:rFonts w:ascii="Arial" w:hAnsi="Arial" w:cs="Arial"/>
          <w:bCs/>
          <w:lang w:val="en-US"/>
        </w:rPr>
        <w:t>SA,</w:t>
      </w:r>
      <w:r w:rsidR="000754FC">
        <w:rPr>
          <w:rFonts w:ascii="Arial" w:hAnsi="Arial" w:cs="Arial"/>
          <w:bCs/>
          <w:lang w:val="en-US"/>
        </w:rPr>
        <w:t>RAN3</w:t>
      </w:r>
    </w:p>
    <w:p w14:paraId="4BEDB0EC" w14:textId="77777777" w:rsidR="00B20935" w:rsidRPr="00031C1F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0BB80F9B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="00276950">
        <w:rPr>
          <w:rFonts w:ascii="Arial" w:hAnsi="Arial" w:cs="Arial"/>
          <w:bCs/>
        </w:rPr>
        <w:tab/>
        <w:t>Ashutosh Kaushik</w:t>
      </w:r>
    </w:p>
    <w:p w14:paraId="4B717C43" w14:textId="064080BC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6950">
        <w:rPr>
          <w:rFonts w:ascii="Arial" w:hAnsi="Arial" w:cs="Arial"/>
          <w:bCs/>
        </w:rPr>
        <w:t xml:space="preserve">Ashutosh19 &lt;dot&gt; k &lt;at&gt; Samsung </w:t>
      </w:r>
      <w:r w:rsidRPr="00B20935">
        <w:rPr>
          <w:rFonts w:ascii="Arial" w:hAnsi="Arial" w:cs="Arial"/>
          <w:bCs/>
        </w:rPr>
        <w:t>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54A8CEB9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</w:t>
      </w:r>
      <w:r w:rsidR="00276950">
        <w:rPr>
          <w:rFonts w:ascii="Arial" w:hAnsi="Arial" w:cs="Arial"/>
          <w:lang w:val="en-US" w:eastAsia="zh-CN"/>
        </w:rPr>
        <w:t xml:space="preserve">is trying to define a new </w:t>
      </w:r>
      <w:r w:rsidR="00276950" w:rsidRPr="00276950">
        <w:rPr>
          <w:rFonts w:ascii="Arial" w:hAnsi="Arial" w:cs="Arial"/>
          <w:lang w:val="en-US" w:eastAsia="zh-CN"/>
        </w:rPr>
        <w:t>KPI on DL reliability with delay threshold in RAN</w:t>
      </w:r>
      <w:r w:rsidR="00506C41">
        <w:rPr>
          <w:rFonts w:ascii="Arial" w:hAnsi="Arial" w:cs="Arial"/>
          <w:lang w:val="en-US" w:eastAsia="zh-CN"/>
        </w:rPr>
        <w:t>.</w:t>
      </w:r>
    </w:p>
    <w:p w14:paraId="31EF5160" w14:textId="77777777" w:rsidR="009D46C2" w:rsidRPr="009D46C2" w:rsidRDefault="009D46C2" w:rsidP="009D46C2">
      <w:pPr>
        <w:spacing w:after="0"/>
        <w:rPr>
          <w:rFonts w:ascii="Arial" w:hAnsi="Arial" w:cs="Arial"/>
          <w:lang w:val="en-US" w:eastAsia="zh-CN"/>
        </w:rPr>
      </w:pPr>
    </w:p>
    <w:p w14:paraId="3F586860" w14:textId="66676D30" w:rsidR="00135F48" w:rsidRDefault="00276950" w:rsidP="009D46C2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KPI intends to use a measurement newly defined in TS 38.314</w:t>
      </w:r>
      <w:r w:rsidR="0012730E"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/>
          <w:lang w:val="en-US" w:eastAsia="zh-CN"/>
        </w:rPr>
        <w:t xml:space="preserve"> clause 4.2.1.5.2</w:t>
      </w:r>
      <w:r w:rsidR="00A51A89">
        <w:rPr>
          <w:rFonts w:ascii="Arial" w:hAnsi="Arial" w:cs="Arial"/>
          <w:lang w:val="en-US" w:eastAsia="zh-CN"/>
        </w:rPr>
        <w:t xml:space="preserve">. </w:t>
      </w:r>
      <w:r w:rsidR="008818EB">
        <w:rPr>
          <w:rFonts w:ascii="Arial" w:hAnsi="Arial" w:cs="Arial"/>
          <w:lang w:val="en-US" w:eastAsia="zh-CN"/>
        </w:rPr>
        <w:t xml:space="preserve">Here below, 3GPP SA5 provides its understanding of </w:t>
      </w:r>
      <w:r w:rsidR="00762ABA">
        <w:rPr>
          <w:rFonts w:ascii="Arial" w:hAnsi="Arial" w:cs="Arial"/>
          <w:lang w:val="en-US" w:eastAsia="zh-CN"/>
        </w:rPr>
        <w:t>the problem</w:t>
      </w:r>
      <w:r>
        <w:rPr>
          <w:rFonts w:ascii="Arial" w:hAnsi="Arial" w:cs="Arial"/>
          <w:lang w:val="en-US" w:eastAsia="zh-CN"/>
        </w:rPr>
        <w:t xml:space="preserve"> that exist in this measurement</w:t>
      </w:r>
      <w:r w:rsidR="00A51A89">
        <w:rPr>
          <w:rFonts w:ascii="Arial" w:hAnsi="Arial" w:cs="Arial"/>
          <w:lang w:val="en-US" w:eastAsia="zh-CN"/>
        </w:rPr>
        <w:t>.</w:t>
      </w:r>
    </w:p>
    <w:p w14:paraId="76AA5383" w14:textId="7F52BBE7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3FF8747" w14:textId="3013D8CD" w:rsidR="001B31D5" w:rsidRPr="0046159D" w:rsidRDefault="001B31D5" w:rsidP="009D46C2">
      <w:pPr>
        <w:spacing w:after="0"/>
        <w:rPr>
          <w:rFonts w:ascii="Arial" w:hAnsi="Arial" w:cs="Arial"/>
          <w:lang w:val="en-US" w:eastAsia="zh-CN"/>
        </w:rPr>
      </w:pPr>
      <w:r w:rsidRPr="0046159D">
        <w:rPr>
          <w:rFonts w:ascii="Arial" w:hAnsi="Arial" w:cs="Arial"/>
          <w:lang w:val="en-US" w:eastAsia="zh-CN"/>
        </w:rPr>
        <w:t>SA5 understanding of the problem</w:t>
      </w:r>
      <w:r w:rsidR="0046159D">
        <w:rPr>
          <w:rFonts w:ascii="Arial" w:hAnsi="Arial" w:cs="Arial"/>
          <w:lang w:val="en-US" w:eastAsia="zh-CN"/>
        </w:rPr>
        <w:t xml:space="preserve"> is</w:t>
      </w:r>
      <w:r w:rsidRPr="0046159D">
        <w:rPr>
          <w:rFonts w:ascii="Arial" w:hAnsi="Arial" w:cs="Arial"/>
          <w:lang w:val="en-US" w:eastAsia="zh-CN"/>
        </w:rPr>
        <w:t>:</w:t>
      </w:r>
    </w:p>
    <w:p w14:paraId="41BB7946" w14:textId="502838C9" w:rsidR="00D12D9A" w:rsidRDefault="00D12D9A" w:rsidP="009D46C2">
      <w:pPr>
        <w:spacing w:after="0"/>
        <w:rPr>
          <w:rFonts w:ascii="Arial" w:hAnsi="Arial" w:cs="Arial"/>
          <w:lang w:val="en-US" w:eastAsia="zh-CN"/>
        </w:rPr>
      </w:pPr>
    </w:p>
    <w:p w14:paraId="3217665D" w14:textId="119457FA" w:rsidR="00D12D9A" w:rsidRDefault="00FB2E96" w:rsidP="00FB2E96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</w:t>
      </w:r>
      <w:r w:rsidR="00276950">
        <w:rPr>
          <w:rFonts w:ascii="Arial" w:hAnsi="Arial" w:cs="Arial"/>
          <w:lang w:val="en-US" w:eastAsia="zh-CN"/>
        </w:rPr>
        <w:t>he measurement defined in</w:t>
      </w:r>
      <w:r w:rsidR="00B42EB3">
        <w:rPr>
          <w:rFonts w:ascii="Arial" w:hAnsi="Arial" w:cs="Arial"/>
          <w:lang w:val="en-US" w:eastAsia="zh-CN"/>
        </w:rPr>
        <w:t xml:space="preserve"> TS 38.314,</w:t>
      </w:r>
      <w:r w:rsidR="00276950">
        <w:rPr>
          <w:rFonts w:ascii="Arial" w:hAnsi="Arial" w:cs="Arial"/>
          <w:lang w:val="en-US" w:eastAsia="zh-CN"/>
        </w:rPr>
        <w:t xml:space="preserve"> clause 4.2.1.5.2</w:t>
      </w:r>
      <w:r w:rsidR="00B42EB3">
        <w:rPr>
          <w:rFonts w:ascii="Arial" w:hAnsi="Arial" w:cs="Arial"/>
          <w:lang w:val="en-US" w:eastAsia="zh-CN"/>
        </w:rPr>
        <w:t>,</w:t>
      </w:r>
      <w:r w:rsidRPr="00FB2E96">
        <w:t xml:space="preserve"> </w:t>
      </w:r>
      <w:r>
        <w:t>t</w:t>
      </w:r>
      <w:r w:rsidRPr="00FB2E96">
        <w:rPr>
          <w:rFonts w:ascii="Arial" w:hAnsi="Arial" w:cs="Arial"/>
          <w:lang w:val="en-US" w:eastAsia="zh-CN"/>
        </w:rPr>
        <w:t>o o</w:t>
      </w:r>
      <w:r>
        <w:rPr>
          <w:rFonts w:ascii="Arial" w:hAnsi="Arial" w:cs="Arial"/>
          <w:lang w:val="en-US" w:eastAsia="zh-CN"/>
        </w:rPr>
        <w:t>btain delay values of packets for</w:t>
      </w:r>
      <w:r w:rsidRPr="00FB2E96">
        <w:rPr>
          <w:rFonts w:ascii="Arial" w:hAnsi="Arial" w:cs="Arial"/>
          <w:lang w:val="en-US" w:eastAsia="zh-CN"/>
        </w:rPr>
        <w:t xml:space="preserve"> parameter Dexd(T,drbid), </w:t>
      </w:r>
      <w:r w:rsidR="00B42EB3">
        <w:rPr>
          <w:rFonts w:ascii="Arial" w:hAnsi="Arial" w:cs="Arial"/>
          <w:lang w:val="en-US" w:eastAsia="zh-CN"/>
        </w:rPr>
        <w:t xml:space="preserve">an existing measurement from SA5 </w:t>
      </w:r>
      <w:r w:rsidR="0012730E">
        <w:rPr>
          <w:rFonts w:ascii="Arial" w:hAnsi="Arial" w:cs="Arial"/>
          <w:lang w:val="en-US" w:eastAsia="zh-CN"/>
        </w:rPr>
        <w:t xml:space="preserve">which is </w:t>
      </w:r>
      <w:r>
        <w:rPr>
          <w:rFonts w:ascii="Arial" w:hAnsi="Arial" w:cs="Arial"/>
          <w:lang w:val="en-US" w:eastAsia="zh-CN"/>
        </w:rPr>
        <w:t>defined in</w:t>
      </w:r>
      <w:r w:rsidR="00B42EB3">
        <w:rPr>
          <w:rFonts w:ascii="Arial" w:hAnsi="Arial" w:cs="Arial"/>
          <w:lang w:val="en-US" w:eastAsia="zh-CN"/>
        </w:rPr>
        <w:t xml:space="preserve"> TS 28.552 clause </w:t>
      </w:r>
      <w:r w:rsidR="00B42EB3" w:rsidRPr="00B42EB3">
        <w:rPr>
          <w:rFonts w:ascii="Arial" w:hAnsi="Arial" w:cs="Arial"/>
          <w:lang w:val="en-US" w:eastAsia="zh-CN"/>
        </w:rPr>
        <w:t>5.1.1.1.1</w:t>
      </w:r>
      <w:r>
        <w:rPr>
          <w:rFonts w:ascii="Arial" w:hAnsi="Arial" w:cs="Arial"/>
          <w:lang w:val="en-US" w:eastAsia="zh-CN"/>
        </w:rPr>
        <w:t xml:space="preserve"> is used</w:t>
      </w:r>
      <w:r w:rsidR="00B42EB3">
        <w:rPr>
          <w:rFonts w:ascii="Arial" w:hAnsi="Arial" w:cs="Arial"/>
          <w:lang w:val="en-US" w:eastAsia="zh-CN"/>
        </w:rPr>
        <w:t>.</w:t>
      </w:r>
    </w:p>
    <w:p w14:paraId="0DE7CC0A" w14:textId="66581931" w:rsidR="005C5CF0" w:rsidRPr="00506C41" w:rsidRDefault="00B42EB3" w:rsidP="00355DAD">
      <w:pPr>
        <w:pStyle w:val="ListParagraph"/>
        <w:numPr>
          <w:ilvl w:val="0"/>
          <w:numId w:val="36"/>
        </w:numPr>
        <w:spacing w:after="0"/>
        <w:rPr>
          <w:rFonts w:ascii="Arial" w:hAnsi="Arial" w:cs="Arial"/>
          <w:lang w:val="en-US" w:eastAsia="zh-CN"/>
        </w:rPr>
      </w:pPr>
      <w:r w:rsidRPr="00506C41">
        <w:rPr>
          <w:rFonts w:ascii="Arial" w:hAnsi="Arial" w:cs="Arial"/>
          <w:lang w:val="en-US" w:eastAsia="zh-CN"/>
        </w:rPr>
        <w:t xml:space="preserve">SA5 thinks </w:t>
      </w:r>
      <w:r w:rsidR="0012730E">
        <w:rPr>
          <w:rFonts w:ascii="Arial" w:hAnsi="Arial" w:cs="Arial"/>
          <w:lang w:val="en-US" w:eastAsia="zh-CN"/>
        </w:rPr>
        <w:t xml:space="preserve">that </w:t>
      </w:r>
      <w:r w:rsidRPr="00506C41">
        <w:rPr>
          <w:rFonts w:ascii="Arial" w:hAnsi="Arial" w:cs="Arial"/>
          <w:lang w:val="en-US" w:eastAsia="zh-CN"/>
        </w:rPr>
        <w:t>th</w:t>
      </w:r>
      <w:r w:rsidR="00506C41" w:rsidRPr="00506C41">
        <w:rPr>
          <w:rFonts w:ascii="Arial" w:hAnsi="Arial" w:cs="Arial"/>
          <w:lang w:val="en-US" w:eastAsia="zh-CN"/>
        </w:rPr>
        <w:t xml:space="preserve">e current approach </w:t>
      </w:r>
      <w:r w:rsidR="00A25CC6">
        <w:rPr>
          <w:rFonts w:ascii="Arial" w:hAnsi="Arial" w:cs="Arial"/>
          <w:lang w:val="en-US" w:eastAsia="zh-CN"/>
        </w:rPr>
        <w:t>may</w:t>
      </w:r>
      <w:r w:rsidRPr="00506C41">
        <w:rPr>
          <w:rFonts w:ascii="Arial" w:hAnsi="Arial" w:cs="Arial"/>
          <w:lang w:val="en-US" w:eastAsia="zh-CN"/>
        </w:rPr>
        <w:t xml:space="preserve"> not give correct values because for calculating </w:t>
      </w:r>
      <w:r w:rsidRPr="00506C41">
        <w:rPr>
          <w:rFonts w:ascii="Arial" w:hAnsi="Arial" w:cs="Arial"/>
          <w:i/>
          <w:lang w:val="en-US" w:eastAsia="zh-CN"/>
        </w:rPr>
        <w:t>Dexd(T,drbid)</w:t>
      </w:r>
      <w:r w:rsidRPr="00506C41">
        <w:rPr>
          <w:rFonts w:ascii="Arial" w:hAnsi="Arial" w:cs="Arial"/>
          <w:lang w:val="en-US" w:eastAsia="zh-CN"/>
        </w:rPr>
        <w:t xml:space="preserve">, </w:t>
      </w:r>
      <w:r w:rsidR="00506C41" w:rsidRPr="00506C41">
        <w:rPr>
          <w:rFonts w:ascii="Arial" w:hAnsi="Arial" w:cs="Arial"/>
          <w:lang w:val="en-US" w:eastAsia="zh-CN"/>
        </w:rPr>
        <w:t xml:space="preserve">correctly, </w:t>
      </w:r>
      <w:r w:rsidRPr="00506C41">
        <w:rPr>
          <w:rFonts w:ascii="Arial" w:hAnsi="Arial" w:cs="Arial"/>
          <w:lang w:val="en-US" w:eastAsia="zh-CN"/>
        </w:rPr>
        <w:t>individual pac</w:t>
      </w:r>
      <w:r w:rsidR="0012730E">
        <w:rPr>
          <w:rFonts w:ascii="Arial" w:hAnsi="Arial" w:cs="Arial"/>
          <w:lang w:val="en-US" w:eastAsia="zh-CN"/>
        </w:rPr>
        <w:t>ket delay of each packet need to be</w:t>
      </w:r>
      <w:r w:rsidR="00506C41" w:rsidRPr="00506C41">
        <w:rPr>
          <w:rFonts w:ascii="Arial" w:hAnsi="Arial" w:cs="Arial"/>
          <w:lang w:val="en-US" w:eastAsia="zh-CN"/>
        </w:rPr>
        <w:t xml:space="preserve"> calculated </w:t>
      </w:r>
      <w:r w:rsidR="0012730E">
        <w:rPr>
          <w:rFonts w:ascii="Arial" w:hAnsi="Arial" w:cs="Arial"/>
          <w:lang w:val="en-US" w:eastAsia="zh-CN"/>
        </w:rPr>
        <w:t xml:space="preserve">first </w:t>
      </w:r>
      <w:r w:rsidR="00506C41" w:rsidRPr="00506C41">
        <w:rPr>
          <w:rFonts w:ascii="Arial" w:hAnsi="Arial" w:cs="Arial"/>
          <w:lang w:val="en-US" w:eastAsia="zh-CN"/>
        </w:rPr>
        <w:t>and then for each packet delay</w:t>
      </w:r>
      <w:r w:rsidR="0012730E">
        <w:rPr>
          <w:rFonts w:ascii="Arial" w:hAnsi="Arial" w:cs="Arial"/>
          <w:lang w:val="en-US" w:eastAsia="zh-CN"/>
        </w:rPr>
        <w:t xml:space="preserve"> value,</w:t>
      </w:r>
      <w:r w:rsidR="00506C41" w:rsidRPr="00506C41">
        <w:rPr>
          <w:rFonts w:ascii="Arial" w:hAnsi="Arial" w:cs="Arial"/>
          <w:lang w:val="en-US" w:eastAsia="zh-CN"/>
        </w:rPr>
        <w:t xml:space="preserve"> the comparison needs to be done with “Delay threshold”. However the measurement defined in T</w:t>
      </w:r>
      <w:r w:rsidR="0012730E">
        <w:rPr>
          <w:rFonts w:ascii="Arial" w:hAnsi="Arial" w:cs="Arial"/>
          <w:lang w:val="en-US" w:eastAsia="zh-CN"/>
        </w:rPr>
        <w:t xml:space="preserve">S 28.552 clause 5.1.1.1.1, </w:t>
      </w:r>
      <w:r w:rsidR="00506C41" w:rsidRPr="00506C41">
        <w:rPr>
          <w:rFonts w:ascii="Arial" w:hAnsi="Arial" w:cs="Arial"/>
          <w:lang w:val="en-US" w:eastAsia="zh-CN"/>
        </w:rPr>
        <w:t>gives</w:t>
      </w:r>
      <w:r w:rsidR="0012730E">
        <w:rPr>
          <w:rFonts w:ascii="Arial" w:hAnsi="Arial" w:cs="Arial"/>
          <w:lang w:val="en-US" w:eastAsia="zh-CN"/>
        </w:rPr>
        <w:t xml:space="preserve"> an average value i.e.</w:t>
      </w:r>
      <w:r w:rsidR="00506C41" w:rsidRPr="00506C41">
        <w:rPr>
          <w:rFonts w:ascii="Arial" w:hAnsi="Arial" w:cs="Arial"/>
          <w:lang w:val="en-US" w:eastAsia="zh-CN"/>
        </w:rPr>
        <w:t xml:space="preserve"> the average (arithmetic mean) time it takes for packet transmission over the air-interface in the downlink</w:t>
      </w:r>
      <w:r w:rsidR="0012730E">
        <w:rPr>
          <w:rFonts w:ascii="Arial" w:hAnsi="Arial" w:cs="Arial"/>
          <w:lang w:val="en-US" w:eastAsia="zh-CN"/>
        </w:rPr>
        <w:t xml:space="preserve"> direction. It does not provide individual delay values</w:t>
      </w:r>
      <w:r w:rsidR="00506C41" w:rsidRPr="00506C41">
        <w:rPr>
          <w:rFonts w:ascii="Arial" w:hAnsi="Arial" w:cs="Arial"/>
          <w:lang w:val="en-US" w:eastAsia="zh-CN"/>
        </w:rPr>
        <w:t xml:space="preserve"> of </w:t>
      </w:r>
      <w:r w:rsidR="0012730E">
        <w:rPr>
          <w:rFonts w:ascii="Arial" w:hAnsi="Arial" w:cs="Arial"/>
          <w:lang w:val="en-US" w:eastAsia="zh-CN"/>
        </w:rPr>
        <w:t>each packet</w:t>
      </w:r>
      <w:r w:rsidR="00506C41" w:rsidRPr="00506C41">
        <w:rPr>
          <w:rFonts w:ascii="Arial" w:hAnsi="Arial" w:cs="Arial"/>
          <w:lang w:val="en-US" w:eastAsia="zh-CN"/>
        </w:rPr>
        <w:t xml:space="preserve">. </w:t>
      </w:r>
    </w:p>
    <w:p w14:paraId="55CF3129" w14:textId="77777777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6C4244A" w14:textId="21AF8EB8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2. </w:t>
      </w:r>
      <w:r w:rsidRPr="00FD58B5">
        <w:rPr>
          <w:rFonts w:ascii="Arial" w:hAnsi="Arial" w:cs="Arial"/>
          <w:b/>
          <w:lang w:val="en-US" w:eastAsia="zh-CN"/>
        </w:rPr>
        <w:t xml:space="preserve">Questions </w:t>
      </w:r>
      <w:r>
        <w:rPr>
          <w:rFonts w:ascii="Arial" w:hAnsi="Arial" w:cs="Arial"/>
          <w:b/>
          <w:lang w:val="en-US" w:eastAsia="zh-CN"/>
        </w:rPr>
        <w:t>to RAN2</w:t>
      </w:r>
      <w:r w:rsidRPr="00FD58B5">
        <w:rPr>
          <w:rFonts w:ascii="Arial" w:hAnsi="Arial" w:cs="Arial"/>
          <w:b/>
          <w:lang w:val="en-US" w:eastAsia="zh-CN"/>
        </w:rPr>
        <w:t xml:space="preserve"> for clarification</w:t>
      </w:r>
      <w:r>
        <w:rPr>
          <w:rFonts w:ascii="Arial" w:hAnsi="Arial" w:cs="Arial"/>
          <w:lang w:val="en-US" w:eastAsia="zh-CN"/>
        </w:rPr>
        <w:t>:</w:t>
      </w:r>
    </w:p>
    <w:p w14:paraId="6DB10D56" w14:textId="77777777" w:rsidR="00CB675D" w:rsidRDefault="00CB675D" w:rsidP="00CB675D">
      <w:pPr>
        <w:spacing w:after="0"/>
        <w:rPr>
          <w:rFonts w:ascii="Arial" w:hAnsi="Arial" w:cs="Arial"/>
          <w:lang w:val="en-US" w:eastAsia="zh-CN"/>
        </w:rPr>
      </w:pPr>
    </w:p>
    <w:p w14:paraId="26B8C6AC" w14:textId="77777777" w:rsidR="00A25CC6" w:rsidRDefault="00CB675D" w:rsidP="00CB675D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SA5 thinks</w:t>
      </w:r>
      <w:r w:rsidR="00970F1A">
        <w:rPr>
          <w:rFonts w:ascii="Arial" w:hAnsi="Arial" w:cs="Arial"/>
          <w:lang w:val="en-US" w:eastAsia="zh-CN"/>
        </w:rPr>
        <w:t xml:space="preserve"> that</w:t>
      </w:r>
      <w:r>
        <w:rPr>
          <w:rFonts w:ascii="Arial" w:hAnsi="Arial" w:cs="Arial"/>
          <w:lang w:val="en-US" w:eastAsia="zh-CN"/>
        </w:rPr>
        <w:t xml:space="preserve"> the </w:t>
      </w:r>
      <w:r w:rsidRPr="00CB675D">
        <w:rPr>
          <w:rFonts w:ascii="Arial" w:hAnsi="Arial" w:cs="Arial"/>
          <w:lang w:val="en-US" w:eastAsia="zh-CN"/>
        </w:rPr>
        <w:t>issue</w:t>
      </w:r>
      <w:r>
        <w:rPr>
          <w:rFonts w:ascii="Arial" w:hAnsi="Arial" w:cs="Arial"/>
          <w:lang w:val="en-US" w:eastAsia="zh-CN"/>
        </w:rPr>
        <w:t xml:space="preserve"> mentioned in 2</w:t>
      </w:r>
      <w:r w:rsidRPr="00CB675D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 xml:space="preserve"> bullet above</w:t>
      </w:r>
      <w:r w:rsidR="0012730E">
        <w:rPr>
          <w:rFonts w:ascii="Arial" w:hAnsi="Arial" w:cs="Arial"/>
          <w:lang w:val="en-US" w:eastAsia="zh-CN"/>
        </w:rPr>
        <w:t>,</w:t>
      </w:r>
      <w:r w:rsidR="00A25CC6">
        <w:rPr>
          <w:rFonts w:ascii="Arial" w:hAnsi="Arial" w:cs="Arial"/>
          <w:lang w:val="en-US" w:eastAsia="zh-CN"/>
        </w:rPr>
        <w:t xml:space="preserve"> needs to be checked first</w:t>
      </w:r>
      <w:r w:rsidR="00276AC2">
        <w:rPr>
          <w:rFonts w:ascii="Arial" w:hAnsi="Arial" w:cs="Arial"/>
          <w:lang w:val="en-US" w:eastAsia="zh-CN"/>
        </w:rPr>
        <w:t>.</w:t>
      </w:r>
    </w:p>
    <w:p w14:paraId="7A59D1DD" w14:textId="20CAF504" w:rsidR="00CB675D" w:rsidRDefault="00A25CC6" w:rsidP="00A25CC6">
      <w:pPr>
        <w:pStyle w:val="ListParagraph"/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Hence, the clarification required is</w:t>
      </w:r>
      <w:r w:rsidR="00276AC2">
        <w:rPr>
          <w:rFonts w:ascii="Arial" w:hAnsi="Arial" w:cs="Arial"/>
          <w:lang w:val="en-US" w:eastAsia="zh-CN"/>
        </w:rPr>
        <w:t xml:space="preserve"> - </w:t>
      </w:r>
      <w:r w:rsidR="00CB675D">
        <w:rPr>
          <w:rFonts w:ascii="Arial" w:hAnsi="Arial" w:cs="Arial"/>
          <w:lang w:val="en-US" w:eastAsia="zh-CN"/>
        </w:rPr>
        <w:t xml:space="preserve">How individual </w:t>
      </w:r>
      <w:r w:rsidR="0012730E">
        <w:rPr>
          <w:rFonts w:ascii="Arial" w:hAnsi="Arial" w:cs="Arial"/>
          <w:lang w:val="en-US" w:eastAsia="zh-CN"/>
        </w:rPr>
        <w:t>packet delays are being obtained</w:t>
      </w:r>
      <w:r>
        <w:rPr>
          <w:rFonts w:ascii="Arial" w:hAnsi="Arial" w:cs="Arial"/>
          <w:lang w:val="en-US" w:eastAsia="zh-CN"/>
        </w:rPr>
        <w:t xml:space="preserve"> by using measurement defined in TS 38.314, clause 4.2.1.5.2?</w:t>
      </w:r>
    </w:p>
    <w:p w14:paraId="0E75582B" w14:textId="3700561B" w:rsidR="00CB675D" w:rsidRPr="00CB675D" w:rsidRDefault="00CB675D" w:rsidP="00CB675D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01AC83ED" w14:textId="524DC3A2" w:rsidR="001B31D5" w:rsidRDefault="001B31D5" w:rsidP="009D46C2">
      <w:pPr>
        <w:spacing w:after="0"/>
        <w:rPr>
          <w:rFonts w:ascii="Arial" w:hAnsi="Arial" w:cs="Arial"/>
          <w:lang w:val="en-US" w:eastAsia="zh-CN"/>
        </w:rPr>
      </w:pPr>
    </w:p>
    <w:p w14:paraId="24E95128" w14:textId="530EBC37" w:rsidR="00B20935" w:rsidRDefault="0046159D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6244A8F6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83145">
        <w:rPr>
          <w:rFonts w:ascii="Arial" w:hAnsi="Arial" w:cs="Arial"/>
          <w:u w:val="single"/>
        </w:rPr>
        <w:t>RAN</w:t>
      </w:r>
      <w:r w:rsidR="00CB675D">
        <w:rPr>
          <w:rFonts w:ascii="Arial" w:hAnsi="Arial" w:cs="Arial"/>
          <w:u w:val="single"/>
        </w:rPr>
        <w:t>2</w:t>
      </w:r>
      <w:r w:rsidR="005C56B5">
        <w:rPr>
          <w:rFonts w:ascii="Arial" w:hAnsi="Arial" w:cs="Arial"/>
        </w:rPr>
        <w:t>:</w:t>
      </w:r>
      <w:r w:rsidR="00FB2E96">
        <w:rPr>
          <w:rFonts w:ascii="Arial" w:hAnsi="Arial" w:cs="Arial"/>
        </w:rPr>
        <w:t xml:space="preserve"> Please</w:t>
      </w:r>
      <w:bookmarkStart w:id="0" w:name="_GoBack"/>
      <w:bookmarkEnd w:id="0"/>
      <w:r w:rsidR="00FD58B5">
        <w:rPr>
          <w:rFonts w:ascii="Arial" w:hAnsi="Arial" w:cs="Arial"/>
        </w:rPr>
        <w:t xml:space="preserve"> provide your feedback on SA5 current understa</w:t>
      </w:r>
      <w:r w:rsidR="0012730E">
        <w:rPr>
          <w:rFonts w:ascii="Arial" w:hAnsi="Arial" w:cs="Arial"/>
        </w:rPr>
        <w:t xml:space="preserve">nding and reply to SA5 </w:t>
      </w:r>
      <w:r w:rsidR="00A25CC6">
        <w:rPr>
          <w:rFonts w:ascii="Arial" w:hAnsi="Arial" w:cs="Arial"/>
        </w:rPr>
        <w:t>query</w:t>
      </w:r>
      <w:r w:rsidR="00FD58B5">
        <w:rPr>
          <w:rFonts w:ascii="Arial" w:hAnsi="Arial" w:cs="Arial"/>
        </w:rPr>
        <w:t xml:space="preserve"> for clarification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022C91F2" w14:textId="3FDB9837" w:rsidR="0012730E" w:rsidRDefault="0012730E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SA5#153                          29 January – 2 February</w:t>
      </w:r>
      <w:r w:rsidR="00276AC2"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 xml:space="preserve">              EU</w:t>
      </w:r>
    </w:p>
    <w:p w14:paraId="06F8C141" w14:textId="79AC1D8C" w:rsidR="00A25CC6" w:rsidRDefault="00A25CC6" w:rsidP="00A25C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SA5#154</w:t>
      </w:r>
      <w:r>
        <w:rPr>
          <w:rFonts w:ascii="Arial" w:hAnsi="Arial" w:cs="Arial"/>
          <w:bCs/>
          <w:lang w:val="en-US"/>
        </w:rPr>
        <w:tab/>
        <w:t>15</w:t>
      </w:r>
      <w:r>
        <w:rPr>
          <w:rFonts w:ascii="Arial" w:hAnsi="Arial" w:cs="Arial"/>
          <w:bCs/>
          <w:vertAlign w:val="superscript"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 – 19 April 2023</w:t>
      </w:r>
      <w:r>
        <w:rPr>
          <w:rFonts w:ascii="Arial" w:hAnsi="Arial" w:cs="Arial"/>
          <w:bCs/>
          <w:lang w:val="en-US"/>
        </w:rPr>
        <w:tab/>
        <w:t>China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7AF16" w14:textId="77777777" w:rsidR="00EB4183" w:rsidRDefault="00EB4183">
      <w:r>
        <w:separator/>
      </w:r>
    </w:p>
  </w:endnote>
  <w:endnote w:type="continuationSeparator" w:id="0">
    <w:p w14:paraId="610820EB" w14:textId="77777777" w:rsidR="00EB4183" w:rsidRDefault="00EB4183">
      <w:r>
        <w:continuationSeparator/>
      </w:r>
    </w:p>
  </w:endnote>
  <w:endnote w:type="continuationNotice" w:id="1">
    <w:p w14:paraId="30BCBC07" w14:textId="77777777" w:rsidR="00EB4183" w:rsidRDefault="00EB4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E82DF" w14:textId="77777777" w:rsidR="00EB4183" w:rsidRDefault="00EB4183">
      <w:r>
        <w:separator/>
      </w:r>
    </w:p>
  </w:footnote>
  <w:footnote w:type="continuationSeparator" w:id="0">
    <w:p w14:paraId="1D7A97C4" w14:textId="77777777" w:rsidR="00EB4183" w:rsidRDefault="00EB4183">
      <w:r>
        <w:continuationSeparator/>
      </w:r>
    </w:p>
  </w:footnote>
  <w:footnote w:type="continuationNotice" w:id="1">
    <w:p w14:paraId="0766E2EE" w14:textId="77777777" w:rsidR="00EB4183" w:rsidRDefault="00EB41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10001"/>
    <w:multiLevelType w:val="hybridMultilevel"/>
    <w:tmpl w:val="A35EC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061D3"/>
    <w:multiLevelType w:val="hybridMultilevel"/>
    <w:tmpl w:val="731EE2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21"/>
  </w:num>
  <w:num w:numId="6">
    <w:abstractNumId w:val="9"/>
  </w:num>
  <w:num w:numId="7">
    <w:abstractNumId w:val="11"/>
  </w:num>
  <w:num w:numId="8">
    <w:abstractNumId w:val="35"/>
  </w:num>
  <w:num w:numId="9">
    <w:abstractNumId w:val="28"/>
  </w:num>
  <w:num w:numId="10">
    <w:abstractNumId w:val="33"/>
  </w:num>
  <w:num w:numId="11">
    <w:abstractNumId w:val="14"/>
  </w:num>
  <w:num w:numId="12">
    <w:abstractNumId w:val="2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4"/>
  </w:num>
  <w:num w:numId="21">
    <w:abstractNumId w:val="27"/>
  </w:num>
  <w:num w:numId="22">
    <w:abstractNumId w:val="10"/>
  </w:num>
  <w:num w:numId="23">
    <w:abstractNumId w:val="16"/>
  </w:num>
  <w:num w:numId="24">
    <w:abstractNumId w:val="13"/>
  </w:num>
  <w:num w:numId="25">
    <w:abstractNumId w:val="17"/>
  </w:num>
  <w:num w:numId="26">
    <w:abstractNumId w:val="24"/>
  </w:num>
  <w:num w:numId="27">
    <w:abstractNumId w:val="30"/>
  </w:num>
  <w:num w:numId="28">
    <w:abstractNumId w:val="29"/>
  </w:num>
  <w:num w:numId="29">
    <w:abstractNumId w:val="22"/>
  </w:num>
  <w:num w:numId="30">
    <w:abstractNumId w:val="31"/>
  </w:num>
  <w:num w:numId="31">
    <w:abstractNumId w:val="15"/>
  </w:num>
  <w:num w:numId="32">
    <w:abstractNumId w:val="18"/>
  </w:num>
  <w:num w:numId="33">
    <w:abstractNumId w:val="25"/>
  </w:num>
  <w:num w:numId="34">
    <w:abstractNumId w:val="19"/>
  </w:num>
  <w:num w:numId="35">
    <w:abstractNumId w:val="20"/>
  </w:num>
  <w:num w:numId="36">
    <w:abstractNumId w:val="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8B6"/>
    <w:rsid w:val="00012515"/>
    <w:rsid w:val="00023414"/>
    <w:rsid w:val="0002519C"/>
    <w:rsid w:val="00031560"/>
    <w:rsid w:val="00031C1F"/>
    <w:rsid w:val="00044477"/>
    <w:rsid w:val="0004578B"/>
    <w:rsid w:val="0004751F"/>
    <w:rsid w:val="000718E3"/>
    <w:rsid w:val="00074722"/>
    <w:rsid w:val="000754FC"/>
    <w:rsid w:val="000758AE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730E"/>
    <w:rsid w:val="00130937"/>
    <w:rsid w:val="00130A4E"/>
    <w:rsid w:val="00134287"/>
    <w:rsid w:val="00134C71"/>
    <w:rsid w:val="00135F48"/>
    <w:rsid w:val="00136D6F"/>
    <w:rsid w:val="00137DDD"/>
    <w:rsid w:val="00145807"/>
    <w:rsid w:val="00145FF9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30002"/>
    <w:rsid w:val="00231674"/>
    <w:rsid w:val="00231AA9"/>
    <w:rsid w:val="00232F4F"/>
    <w:rsid w:val="00241AE2"/>
    <w:rsid w:val="00243A80"/>
    <w:rsid w:val="00244C9A"/>
    <w:rsid w:val="00247DA9"/>
    <w:rsid w:val="00253CC5"/>
    <w:rsid w:val="00254010"/>
    <w:rsid w:val="002610C2"/>
    <w:rsid w:val="00270B45"/>
    <w:rsid w:val="00275E0A"/>
    <w:rsid w:val="00276950"/>
    <w:rsid w:val="00276AC2"/>
    <w:rsid w:val="002908B2"/>
    <w:rsid w:val="00291259"/>
    <w:rsid w:val="00294810"/>
    <w:rsid w:val="002A1857"/>
    <w:rsid w:val="002A2DFA"/>
    <w:rsid w:val="002A6B8C"/>
    <w:rsid w:val="002B125F"/>
    <w:rsid w:val="002B1D57"/>
    <w:rsid w:val="002B6521"/>
    <w:rsid w:val="002B778B"/>
    <w:rsid w:val="002C1385"/>
    <w:rsid w:val="002C2D59"/>
    <w:rsid w:val="002D520E"/>
    <w:rsid w:val="002E00A5"/>
    <w:rsid w:val="002E6E3D"/>
    <w:rsid w:val="002F0A95"/>
    <w:rsid w:val="002F0CFC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80954"/>
    <w:rsid w:val="0039589D"/>
    <w:rsid w:val="003A58F7"/>
    <w:rsid w:val="003B3ECD"/>
    <w:rsid w:val="003C122B"/>
    <w:rsid w:val="003C5066"/>
    <w:rsid w:val="003C5A97"/>
    <w:rsid w:val="003D14C5"/>
    <w:rsid w:val="003D6978"/>
    <w:rsid w:val="003E2F52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26FEE"/>
    <w:rsid w:val="004314DB"/>
    <w:rsid w:val="00440414"/>
    <w:rsid w:val="00446207"/>
    <w:rsid w:val="0045066C"/>
    <w:rsid w:val="0045484C"/>
    <w:rsid w:val="00455625"/>
    <w:rsid w:val="0045565A"/>
    <w:rsid w:val="0045777E"/>
    <w:rsid w:val="0046159D"/>
    <w:rsid w:val="004673CD"/>
    <w:rsid w:val="00476DB0"/>
    <w:rsid w:val="004856F7"/>
    <w:rsid w:val="00485E3C"/>
    <w:rsid w:val="004869E6"/>
    <w:rsid w:val="004A1FE8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06C41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7AE2"/>
    <w:rsid w:val="006129A0"/>
    <w:rsid w:val="00613820"/>
    <w:rsid w:val="0062250B"/>
    <w:rsid w:val="00626E5A"/>
    <w:rsid w:val="00631B0F"/>
    <w:rsid w:val="00652248"/>
    <w:rsid w:val="0065631D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B2B1C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724A"/>
    <w:rsid w:val="0079000B"/>
    <w:rsid w:val="007915A5"/>
    <w:rsid w:val="00792331"/>
    <w:rsid w:val="007951B5"/>
    <w:rsid w:val="007969FC"/>
    <w:rsid w:val="00796D4C"/>
    <w:rsid w:val="007A0AB6"/>
    <w:rsid w:val="007C0A2D"/>
    <w:rsid w:val="007C27B0"/>
    <w:rsid w:val="007C46A5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57C1E"/>
    <w:rsid w:val="00870F63"/>
    <w:rsid w:val="00876B9A"/>
    <w:rsid w:val="008818EB"/>
    <w:rsid w:val="00883E24"/>
    <w:rsid w:val="00884336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3E3C"/>
    <w:rsid w:val="008B4517"/>
    <w:rsid w:val="008C4A05"/>
    <w:rsid w:val="008C506C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0F1A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C12DB"/>
    <w:rsid w:val="009D321B"/>
    <w:rsid w:val="009D46C2"/>
    <w:rsid w:val="009D78EA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25CC6"/>
    <w:rsid w:val="00A3073D"/>
    <w:rsid w:val="00A3132E"/>
    <w:rsid w:val="00A37D7F"/>
    <w:rsid w:val="00A4016A"/>
    <w:rsid w:val="00A40E59"/>
    <w:rsid w:val="00A445D8"/>
    <w:rsid w:val="00A4680C"/>
    <w:rsid w:val="00A51932"/>
    <w:rsid w:val="00A51A89"/>
    <w:rsid w:val="00A56683"/>
    <w:rsid w:val="00A83145"/>
    <w:rsid w:val="00A84A94"/>
    <w:rsid w:val="00A86F72"/>
    <w:rsid w:val="00A92986"/>
    <w:rsid w:val="00A93BD8"/>
    <w:rsid w:val="00AA06BA"/>
    <w:rsid w:val="00AA0B5F"/>
    <w:rsid w:val="00AA5AD0"/>
    <w:rsid w:val="00AB40AF"/>
    <w:rsid w:val="00AB4109"/>
    <w:rsid w:val="00AB4740"/>
    <w:rsid w:val="00AC29C9"/>
    <w:rsid w:val="00AC36C2"/>
    <w:rsid w:val="00AC67FB"/>
    <w:rsid w:val="00AD17B6"/>
    <w:rsid w:val="00AD1DAA"/>
    <w:rsid w:val="00AD3B7F"/>
    <w:rsid w:val="00AD5573"/>
    <w:rsid w:val="00AD5C3A"/>
    <w:rsid w:val="00AE1176"/>
    <w:rsid w:val="00AE254E"/>
    <w:rsid w:val="00AE3F05"/>
    <w:rsid w:val="00AE6881"/>
    <w:rsid w:val="00AF1E23"/>
    <w:rsid w:val="00AF4D56"/>
    <w:rsid w:val="00AF5625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7FA9"/>
    <w:rsid w:val="00B42808"/>
    <w:rsid w:val="00B42EB3"/>
    <w:rsid w:val="00B610E5"/>
    <w:rsid w:val="00B70E18"/>
    <w:rsid w:val="00B724D4"/>
    <w:rsid w:val="00B742F9"/>
    <w:rsid w:val="00B870F4"/>
    <w:rsid w:val="00B879F0"/>
    <w:rsid w:val="00BA07F8"/>
    <w:rsid w:val="00BA43AF"/>
    <w:rsid w:val="00BA457C"/>
    <w:rsid w:val="00BB1C69"/>
    <w:rsid w:val="00BC024A"/>
    <w:rsid w:val="00BC0715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218F"/>
    <w:rsid w:val="00CA6B1C"/>
    <w:rsid w:val="00CA7407"/>
    <w:rsid w:val="00CA75BD"/>
    <w:rsid w:val="00CA77DD"/>
    <w:rsid w:val="00CA7D62"/>
    <w:rsid w:val="00CB07A8"/>
    <w:rsid w:val="00CB4A14"/>
    <w:rsid w:val="00CB6275"/>
    <w:rsid w:val="00CB675D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130C"/>
    <w:rsid w:val="00D538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8D0"/>
    <w:rsid w:val="00DE73AB"/>
    <w:rsid w:val="00DF2C0E"/>
    <w:rsid w:val="00E0542C"/>
    <w:rsid w:val="00E06FFB"/>
    <w:rsid w:val="00E13FA2"/>
    <w:rsid w:val="00E14F3B"/>
    <w:rsid w:val="00E17E9B"/>
    <w:rsid w:val="00E30155"/>
    <w:rsid w:val="00E30D2E"/>
    <w:rsid w:val="00E605B8"/>
    <w:rsid w:val="00E62FDD"/>
    <w:rsid w:val="00E6319A"/>
    <w:rsid w:val="00E80C5B"/>
    <w:rsid w:val="00E855DD"/>
    <w:rsid w:val="00E91FE1"/>
    <w:rsid w:val="00E9232E"/>
    <w:rsid w:val="00E95FBC"/>
    <w:rsid w:val="00EA03E4"/>
    <w:rsid w:val="00EA0F4E"/>
    <w:rsid w:val="00EA4646"/>
    <w:rsid w:val="00EB190C"/>
    <w:rsid w:val="00EB4183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461C9"/>
    <w:rsid w:val="00F47B69"/>
    <w:rsid w:val="00F50574"/>
    <w:rsid w:val="00F55237"/>
    <w:rsid w:val="00F6718B"/>
    <w:rsid w:val="00F67A1C"/>
    <w:rsid w:val="00F73128"/>
    <w:rsid w:val="00F7694F"/>
    <w:rsid w:val="00F82C5B"/>
    <w:rsid w:val="00F853C4"/>
    <w:rsid w:val="00F8703D"/>
    <w:rsid w:val="00F92969"/>
    <w:rsid w:val="00FA00BF"/>
    <w:rsid w:val="00FB2E96"/>
    <w:rsid w:val="00FB4B74"/>
    <w:rsid w:val="00FB5240"/>
    <w:rsid w:val="00FB6053"/>
    <w:rsid w:val="00FC7AC5"/>
    <w:rsid w:val="00FD1638"/>
    <w:rsid w:val="00FD3350"/>
    <w:rsid w:val="00FD3AEA"/>
    <w:rsid w:val="00FD5180"/>
    <w:rsid w:val="00FD58B5"/>
    <w:rsid w:val="00FE027E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AK63</cp:lastModifiedBy>
  <cp:revision>14</cp:revision>
  <cp:lastPrinted>1899-12-31T23:00:00Z</cp:lastPrinted>
  <dcterms:created xsi:type="dcterms:W3CDTF">2023-09-27T06:14:00Z</dcterms:created>
  <dcterms:modified xsi:type="dcterms:W3CDTF">2023-11-03T20:49:00Z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1692556448</vt:lpwstr>
  </property>
</Properties>
</file>